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2CA5" w14:textId="77777777" w:rsidR="00436D84" w:rsidRDefault="0098238A" w:rsidP="00A65862">
      <w:pPr>
        <w:jc w:val="center"/>
        <w:rPr>
          <w:rFonts w:ascii="Century Gothic" w:hAnsi="Century Gothic"/>
          <w:b/>
          <w:sz w:val="28"/>
          <w:szCs w:val="28"/>
        </w:rPr>
      </w:pPr>
      <w:r w:rsidRPr="00A65862">
        <w:rPr>
          <w:rFonts w:ascii="Century Gothic" w:hAnsi="Century Gothic"/>
          <w:b/>
          <w:sz w:val="28"/>
          <w:szCs w:val="28"/>
        </w:rPr>
        <w:t xml:space="preserve">Communication </w:t>
      </w:r>
      <w:r w:rsidR="00A65862" w:rsidRPr="00A65862">
        <w:rPr>
          <w:rFonts w:ascii="Century Gothic" w:hAnsi="Century Gothic"/>
          <w:b/>
          <w:sz w:val="28"/>
          <w:szCs w:val="28"/>
        </w:rPr>
        <w:t>Policy</w:t>
      </w:r>
      <w:r w:rsidR="00436D84">
        <w:rPr>
          <w:rFonts w:ascii="Century Gothic" w:hAnsi="Century Gothic"/>
          <w:b/>
          <w:sz w:val="28"/>
          <w:szCs w:val="28"/>
        </w:rPr>
        <w:t xml:space="preserve">                           </w:t>
      </w:r>
    </w:p>
    <w:p w14:paraId="7B968942" w14:textId="77777777" w:rsidR="00992595" w:rsidRPr="00A65862" w:rsidRDefault="00436D84" w:rsidP="00A65862">
      <w:pPr>
        <w:jc w:val="center"/>
        <w:rPr>
          <w:rFonts w:ascii="Century Gothic" w:hAnsi="Century Gothic"/>
          <w:b/>
          <w:sz w:val="28"/>
          <w:szCs w:val="28"/>
        </w:rPr>
      </w:pPr>
      <w:r>
        <w:rPr>
          <w:rFonts w:ascii="Century Gothic" w:hAnsi="Century Gothic"/>
          <w:b/>
          <w:sz w:val="28"/>
          <w:szCs w:val="28"/>
        </w:rPr>
        <w:t xml:space="preserve"> </w:t>
      </w:r>
      <w:r w:rsidRPr="00436D84">
        <w:rPr>
          <w:rFonts w:ascii="Century Gothic" w:hAnsi="Century Gothic"/>
          <w:b/>
          <w:noProof/>
          <w:sz w:val="28"/>
          <w:szCs w:val="28"/>
        </w:rPr>
        <w:drawing>
          <wp:inline distT="0" distB="0" distL="0" distR="0" wp14:anchorId="730836F1" wp14:editId="1D30A979">
            <wp:extent cx="1733549" cy="952500"/>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4" cstate="print"/>
                    <a:srcRect/>
                    <a:stretch>
                      <a:fillRect/>
                    </a:stretch>
                  </pic:blipFill>
                  <pic:spPr bwMode="auto">
                    <a:xfrm>
                      <a:off x="0" y="0"/>
                      <a:ext cx="1731094" cy="951151"/>
                    </a:xfrm>
                    <a:prstGeom prst="rect">
                      <a:avLst/>
                    </a:prstGeom>
                    <a:noFill/>
                  </pic:spPr>
                </pic:pic>
              </a:graphicData>
            </a:graphic>
          </wp:inline>
        </w:drawing>
      </w:r>
    </w:p>
    <w:p w14:paraId="591CA894" w14:textId="77777777" w:rsidR="002A65BD" w:rsidRPr="00992595" w:rsidRDefault="002A65BD">
      <w:pPr>
        <w:rPr>
          <w:rFonts w:ascii="Century Gothic" w:hAnsi="Century Gothic"/>
          <w:sz w:val="20"/>
          <w:szCs w:val="20"/>
        </w:rPr>
      </w:pPr>
      <w:r w:rsidRPr="00992595">
        <w:rPr>
          <w:rFonts w:ascii="Century Gothic" w:hAnsi="Century Gothic"/>
          <w:sz w:val="20"/>
          <w:szCs w:val="20"/>
        </w:rPr>
        <w:t xml:space="preserve">Our aims are to provide information and support to club members in a way that ensures all </w:t>
      </w:r>
      <w:r w:rsidR="00992595" w:rsidRPr="00992595">
        <w:rPr>
          <w:rFonts w:ascii="Century Gothic" w:hAnsi="Century Gothic"/>
          <w:sz w:val="20"/>
          <w:szCs w:val="20"/>
        </w:rPr>
        <w:t>players</w:t>
      </w:r>
      <w:r w:rsidRPr="00992595">
        <w:rPr>
          <w:rFonts w:ascii="Century Gothic" w:hAnsi="Century Gothic"/>
          <w:sz w:val="20"/>
          <w:szCs w:val="20"/>
        </w:rPr>
        <w:t xml:space="preserve"> and </w:t>
      </w:r>
      <w:r w:rsidR="00992595" w:rsidRPr="00992595">
        <w:rPr>
          <w:rFonts w:ascii="Century Gothic" w:hAnsi="Century Gothic"/>
          <w:sz w:val="20"/>
          <w:szCs w:val="20"/>
        </w:rPr>
        <w:t>parents</w:t>
      </w:r>
      <w:r w:rsidRPr="00992595">
        <w:rPr>
          <w:rFonts w:ascii="Century Gothic" w:hAnsi="Century Gothic"/>
          <w:sz w:val="20"/>
          <w:szCs w:val="20"/>
        </w:rPr>
        <w:t xml:space="preserve"> feel valued. The </w:t>
      </w:r>
      <w:r w:rsidR="00DC5905" w:rsidRPr="00992595">
        <w:rPr>
          <w:rFonts w:ascii="Century Gothic" w:hAnsi="Century Gothic"/>
          <w:sz w:val="20"/>
          <w:szCs w:val="20"/>
        </w:rPr>
        <w:t>method</w:t>
      </w:r>
      <w:r w:rsidRPr="00992595">
        <w:rPr>
          <w:rFonts w:ascii="Century Gothic" w:hAnsi="Century Gothic"/>
          <w:sz w:val="20"/>
          <w:szCs w:val="20"/>
        </w:rPr>
        <w:t xml:space="preserve"> and language should ensure that </w:t>
      </w:r>
      <w:r w:rsidR="00A65862">
        <w:rPr>
          <w:rFonts w:ascii="Century Gothic" w:hAnsi="Century Gothic"/>
          <w:sz w:val="20"/>
          <w:szCs w:val="20"/>
        </w:rPr>
        <w:t>all players feel included</w:t>
      </w:r>
      <w:r w:rsidRPr="00992595">
        <w:rPr>
          <w:rFonts w:ascii="Century Gothic" w:hAnsi="Century Gothic"/>
          <w:sz w:val="20"/>
          <w:szCs w:val="20"/>
        </w:rPr>
        <w:t xml:space="preserve">. Communications should be </w:t>
      </w:r>
      <w:r w:rsidR="00436D84">
        <w:rPr>
          <w:rFonts w:ascii="Century Gothic" w:hAnsi="Century Gothic"/>
          <w:sz w:val="20"/>
          <w:szCs w:val="20"/>
        </w:rPr>
        <w:t>brief</w:t>
      </w:r>
      <w:r w:rsidR="00A65862">
        <w:rPr>
          <w:rFonts w:ascii="Century Gothic" w:hAnsi="Century Gothic"/>
          <w:sz w:val="20"/>
          <w:szCs w:val="20"/>
        </w:rPr>
        <w:t xml:space="preserve">, </w:t>
      </w:r>
      <w:proofErr w:type="gramStart"/>
      <w:r w:rsidRPr="00992595">
        <w:rPr>
          <w:rFonts w:ascii="Century Gothic" w:hAnsi="Century Gothic"/>
          <w:sz w:val="20"/>
          <w:szCs w:val="20"/>
        </w:rPr>
        <w:t>informa</w:t>
      </w:r>
      <w:r w:rsidR="00DC5905" w:rsidRPr="00992595">
        <w:rPr>
          <w:rFonts w:ascii="Century Gothic" w:hAnsi="Century Gothic"/>
          <w:sz w:val="20"/>
          <w:szCs w:val="20"/>
        </w:rPr>
        <w:t>tive</w:t>
      </w:r>
      <w:proofErr w:type="gramEnd"/>
      <w:r w:rsidR="00DC5905" w:rsidRPr="00992595">
        <w:rPr>
          <w:rFonts w:ascii="Century Gothic" w:hAnsi="Century Gothic"/>
          <w:sz w:val="20"/>
          <w:szCs w:val="20"/>
        </w:rPr>
        <w:t xml:space="preserve"> and </w:t>
      </w:r>
      <w:r w:rsidR="00992595" w:rsidRPr="00992595">
        <w:rPr>
          <w:rFonts w:ascii="Century Gothic" w:hAnsi="Century Gothic"/>
          <w:sz w:val="20"/>
          <w:szCs w:val="20"/>
        </w:rPr>
        <w:t>professional</w:t>
      </w:r>
      <w:r w:rsidR="00A65862">
        <w:rPr>
          <w:rFonts w:ascii="Century Gothic" w:hAnsi="Century Gothic"/>
          <w:sz w:val="20"/>
          <w:szCs w:val="20"/>
        </w:rPr>
        <w:t>.</w:t>
      </w:r>
    </w:p>
    <w:p w14:paraId="3B7C1C7E" w14:textId="77777777" w:rsidR="0098238A" w:rsidRPr="00992595" w:rsidRDefault="00DC5905">
      <w:pPr>
        <w:rPr>
          <w:rFonts w:ascii="Century Gothic" w:hAnsi="Century Gothic"/>
          <w:b/>
          <w:sz w:val="20"/>
          <w:szCs w:val="20"/>
        </w:rPr>
      </w:pPr>
      <w:r w:rsidRPr="00992595">
        <w:rPr>
          <w:rFonts w:ascii="Century Gothic" w:hAnsi="Century Gothic"/>
          <w:b/>
          <w:sz w:val="20"/>
          <w:szCs w:val="20"/>
        </w:rPr>
        <w:t>Website email to be used for</w:t>
      </w:r>
    </w:p>
    <w:p w14:paraId="235DE8BD" w14:textId="77777777" w:rsidR="0098238A" w:rsidRPr="00992595" w:rsidRDefault="0098238A">
      <w:pPr>
        <w:rPr>
          <w:rFonts w:ascii="Century Gothic" w:hAnsi="Century Gothic"/>
          <w:sz w:val="20"/>
          <w:szCs w:val="20"/>
        </w:rPr>
      </w:pPr>
      <w:r w:rsidRPr="00992595">
        <w:rPr>
          <w:rFonts w:ascii="Century Gothic" w:hAnsi="Century Gothic"/>
          <w:sz w:val="20"/>
          <w:szCs w:val="20"/>
        </w:rPr>
        <w:t>Team selection</w:t>
      </w:r>
    </w:p>
    <w:p w14:paraId="64B661C4" w14:textId="77777777" w:rsidR="0098238A" w:rsidRPr="00992595" w:rsidRDefault="0098238A">
      <w:pPr>
        <w:rPr>
          <w:rFonts w:ascii="Century Gothic" w:hAnsi="Century Gothic"/>
          <w:sz w:val="20"/>
          <w:szCs w:val="20"/>
        </w:rPr>
      </w:pPr>
      <w:r w:rsidRPr="00992595">
        <w:rPr>
          <w:rFonts w:ascii="Century Gothic" w:hAnsi="Century Gothic"/>
          <w:sz w:val="20"/>
          <w:szCs w:val="20"/>
        </w:rPr>
        <w:t>Upcoming events</w:t>
      </w:r>
    </w:p>
    <w:p w14:paraId="43D18481" w14:textId="77777777" w:rsidR="0098238A" w:rsidRPr="00992595" w:rsidRDefault="00992595">
      <w:pPr>
        <w:rPr>
          <w:rFonts w:ascii="Century Gothic" w:hAnsi="Century Gothic"/>
          <w:sz w:val="20"/>
          <w:szCs w:val="20"/>
        </w:rPr>
      </w:pPr>
      <w:r w:rsidRPr="00992595">
        <w:rPr>
          <w:rFonts w:ascii="Century Gothic" w:hAnsi="Century Gothic"/>
          <w:sz w:val="20"/>
          <w:szCs w:val="20"/>
        </w:rPr>
        <w:t>Training</w:t>
      </w:r>
      <w:r w:rsidR="0098238A" w:rsidRPr="00992595">
        <w:rPr>
          <w:rFonts w:ascii="Century Gothic" w:hAnsi="Century Gothic"/>
          <w:sz w:val="20"/>
          <w:szCs w:val="20"/>
        </w:rPr>
        <w:t xml:space="preserve"> times and venues</w:t>
      </w:r>
    </w:p>
    <w:p w14:paraId="57D51CB5" w14:textId="77777777" w:rsidR="0098238A" w:rsidRPr="00992595" w:rsidRDefault="00992595">
      <w:pPr>
        <w:rPr>
          <w:rFonts w:ascii="Century Gothic" w:hAnsi="Century Gothic"/>
          <w:sz w:val="20"/>
          <w:szCs w:val="20"/>
        </w:rPr>
      </w:pPr>
      <w:r>
        <w:rPr>
          <w:rFonts w:ascii="Century Gothic" w:hAnsi="Century Gothic"/>
          <w:sz w:val="20"/>
          <w:szCs w:val="20"/>
        </w:rPr>
        <w:t>Co</w:t>
      </w:r>
      <w:r w:rsidRPr="00992595">
        <w:rPr>
          <w:rFonts w:ascii="Century Gothic" w:hAnsi="Century Gothic"/>
          <w:sz w:val="20"/>
          <w:szCs w:val="20"/>
        </w:rPr>
        <w:t>vid</w:t>
      </w:r>
      <w:r w:rsidR="0098238A" w:rsidRPr="00992595">
        <w:rPr>
          <w:rFonts w:ascii="Century Gothic" w:hAnsi="Century Gothic"/>
          <w:sz w:val="20"/>
          <w:szCs w:val="20"/>
        </w:rPr>
        <w:t xml:space="preserve"> alerts</w:t>
      </w:r>
    </w:p>
    <w:p w14:paraId="25BB2F69" w14:textId="77777777" w:rsidR="0098238A" w:rsidRPr="00992595" w:rsidRDefault="0098238A">
      <w:pPr>
        <w:rPr>
          <w:rFonts w:ascii="Century Gothic" w:hAnsi="Century Gothic"/>
          <w:sz w:val="20"/>
          <w:szCs w:val="20"/>
        </w:rPr>
      </w:pPr>
      <w:r w:rsidRPr="00992595">
        <w:rPr>
          <w:rFonts w:ascii="Century Gothic" w:hAnsi="Century Gothic"/>
          <w:sz w:val="20"/>
          <w:szCs w:val="20"/>
        </w:rPr>
        <w:t>News items</w:t>
      </w:r>
    </w:p>
    <w:p w14:paraId="191698F4" w14:textId="77777777" w:rsidR="00DC5905" w:rsidRPr="00992595" w:rsidRDefault="0098238A">
      <w:pPr>
        <w:rPr>
          <w:rFonts w:ascii="Century Gothic" w:hAnsi="Century Gothic"/>
          <w:b/>
          <w:sz w:val="20"/>
          <w:szCs w:val="20"/>
        </w:rPr>
      </w:pPr>
      <w:r w:rsidRPr="00992595">
        <w:rPr>
          <w:rFonts w:ascii="Century Gothic" w:hAnsi="Century Gothic"/>
          <w:b/>
          <w:sz w:val="20"/>
          <w:szCs w:val="20"/>
        </w:rPr>
        <w:t xml:space="preserve">WhatsApp groups </w:t>
      </w:r>
      <w:r w:rsidR="00DC5905" w:rsidRPr="00992595">
        <w:rPr>
          <w:rFonts w:ascii="Century Gothic" w:hAnsi="Century Gothic"/>
          <w:b/>
          <w:sz w:val="20"/>
          <w:szCs w:val="20"/>
        </w:rPr>
        <w:t xml:space="preserve">with </w:t>
      </w:r>
      <w:r w:rsidR="00992595" w:rsidRPr="00992595">
        <w:rPr>
          <w:rFonts w:ascii="Century Gothic" w:hAnsi="Century Gothic"/>
          <w:b/>
          <w:sz w:val="20"/>
          <w:szCs w:val="20"/>
        </w:rPr>
        <w:t>parents</w:t>
      </w:r>
    </w:p>
    <w:p w14:paraId="12F678E6" w14:textId="77777777" w:rsidR="0098238A" w:rsidRPr="00992595" w:rsidRDefault="00DC5905">
      <w:pPr>
        <w:rPr>
          <w:rFonts w:ascii="Century Gothic" w:hAnsi="Century Gothic"/>
          <w:sz w:val="20"/>
          <w:szCs w:val="20"/>
        </w:rPr>
      </w:pPr>
      <w:r w:rsidRPr="00992595">
        <w:rPr>
          <w:rFonts w:ascii="Century Gothic" w:hAnsi="Century Gothic"/>
          <w:sz w:val="20"/>
          <w:szCs w:val="20"/>
        </w:rPr>
        <w:t xml:space="preserve">Used </w:t>
      </w:r>
      <w:r w:rsidR="0098238A" w:rsidRPr="00992595">
        <w:rPr>
          <w:rFonts w:ascii="Century Gothic" w:hAnsi="Century Gothic"/>
          <w:sz w:val="20"/>
          <w:szCs w:val="20"/>
        </w:rPr>
        <w:t xml:space="preserve">for information that requires immediate attention such as </w:t>
      </w:r>
      <w:proofErr w:type="gramStart"/>
      <w:r w:rsidR="0098238A" w:rsidRPr="00992595">
        <w:rPr>
          <w:rFonts w:ascii="Century Gothic" w:hAnsi="Century Gothic"/>
          <w:sz w:val="20"/>
          <w:szCs w:val="20"/>
        </w:rPr>
        <w:t>last minute</w:t>
      </w:r>
      <w:proofErr w:type="gramEnd"/>
      <w:r w:rsidR="0098238A" w:rsidRPr="00992595">
        <w:rPr>
          <w:rFonts w:ascii="Century Gothic" w:hAnsi="Century Gothic"/>
          <w:sz w:val="20"/>
          <w:szCs w:val="20"/>
        </w:rPr>
        <w:t xml:space="preserve"> cancellations </w:t>
      </w:r>
      <w:r w:rsidR="00992595" w:rsidRPr="00992595">
        <w:rPr>
          <w:rFonts w:ascii="Century Gothic" w:hAnsi="Century Gothic"/>
          <w:sz w:val="20"/>
          <w:szCs w:val="20"/>
        </w:rPr>
        <w:t>which should be backed up by email from website</w:t>
      </w:r>
      <w:r w:rsidR="00A65862">
        <w:rPr>
          <w:rFonts w:ascii="Century Gothic" w:hAnsi="Century Gothic"/>
          <w:sz w:val="20"/>
          <w:szCs w:val="20"/>
        </w:rPr>
        <w:t>.</w:t>
      </w:r>
    </w:p>
    <w:p w14:paraId="1488C222" w14:textId="77777777" w:rsidR="00A65862" w:rsidRDefault="0098238A">
      <w:pPr>
        <w:rPr>
          <w:rFonts w:ascii="Century Gothic" w:hAnsi="Century Gothic"/>
          <w:sz w:val="20"/>
          <w:szCs w:val="20"/>
        </w:rPr>
      </w:pPr>
      <w:r w:rsidRPr="00992595">
        <w:rPr>
          <w:rFonts w:ascii="Century Gothic" w:hAnsi="Century Gothic"/>
          <w:sz w:val="20"/>
          <w:szCs w:val="20"/>
        </w:rPr>
        <w:t>No</w:t>
      </w:r>
      <w:r w:rsidR="00A65862">
        <w:rPr>
          <w:rFonts w:ascii="Century Gothic" w:hAnsi="Century Gothic"/>
          <w:sz w:val="20"/>
          <w:szCs w:val="20"/>
        </w:rPr>
        <w:t>tifications about late arrivals.</w:t>
      </w:r>
    </w:p>
    <w:p w14:paraId="5D8C5D21" w14:textId="77777777" w:rsidR="00A65862" w:rsidRDefault="00A65862">
      <w:pPr>
        <w:rPr>
          <w:rFonts w:ascii="Century Gothic" w:hAnsi="Century Gothic"/>
          <w:sz w:val="20"/>
          <w:szCs w:val="20"/>
        </w:rPr>
      </w:pPr>
      <w:r>
        <w:rPr>
          <w:rFonts w:ascii="Century Gothic" w:hAnsi="Century Gothic"/>
          <w:sz w:val="20"/>
          <w:szCs w:val="20"/>
        </w:rPr>
        <w:t xml:space="preserve">Messages should be </w:t>
      </w:r>
      <w:r w:rsidR="00436D84">
        <w:rPr>
          <w:rFonts w:ascii="Century Gothic" w:hAnsi="Century Gothic"/>
          <w:sz w:val="20"/>
          <w:szCs w:val="20"/>
        </w:rPr>
        <w:t>brief</w:t>
      </w:r>
      <w:r>
        <w:rPr>
          <w:rFonts w:ascii="Century Gothic" w:hAnsi="Century Gothic"/>
          <w:sz w:val="20"/>
          <w:szCs w:val="20"/>
        </w:rPr>
        <w:t xml:space="preserve"> and informative.</w:t>
      </w:r>
    </w:p>
    <w:p w14:paraId="6CDD9F77" w14:textId="77777777" w:rsidR="00A65862" w:rsidRDefault="00A65862">
      <w:pPr>
        <w:rPr>
          <w:rFonts w:ascii="Century Gothic" w:hAnsi="Century Gothic"/>
          <w:sz w:val="20"/>
          <w:szCs w:val="20"/>
        </w:rPr>
      </w:pPr>
      <w:r>
        <w:rPr>
          <w:rFonts w:ascii="Century Gothic" w:hAnsi="Century Gothic"/>
          <w:sz w:val="20"/>
          <w:szCs w:val="20"/>
        </w:rPr>
        <w:t>Parents to parent requests for shared transport.</w:t>
      </w:r>
    </w:p>
    <w:p w14:paraId="0D3B8854" w14:textId="77777777" w:rsidR="00436D84" w:rsidRPr="00992595" w:rsidRDefault="00436D84">
      <w:pPr>
        <w:rPr>
          <w:rFonts w:ascii="Century Gothic" w:hAnsi="Century Gothic"/>
          <w:sz w:val="20"/>
          <w:szCs w:val="20"/>
        </w:rPr>
      </w:pPr>
      <w:r>
        <w:rPr>
          <w:rFonts w:ascii="Century Gothic" w:hAnsi="Century Gothic"/>
          <w:sz w:val="20"/>
          <w:szCs w:val="20"/>
        </w:rPr>
        <w:t xml:space="preserve">Please note that parents should look for information about training times, </w:t>
      </w:r>
      <w:proofErr w:type="gramStart"/>
      <w:r>
        <w:rPr>
          <w:rFonts w:ascii="Century Gothic" w:hAnsi="Century Gothic"/>
          <w:sz w:val="20"/>
          <w:szCs w:val="20"/>
        </w:rPr>
        <w:t>fixtures</w:t>
      </w:r>
      <w:proofErr w:type="gramEnd"/>
      <w:r>
        <w:rPr>
          <w:rFonts w:ascii="Century Gothic" w:hAnsi="Century Gothic"/>
          <w:sz w:val="20"/>
          <w:szCs w:val="20"/>
        </w:rPr>
        <w:t xml:space="preserve"> and event information on the website in the first instance. </w:t>
      </w:r>
    </w:p>
    <w:p w14:paraId="3FE9A7CD" w14:textId="77777777" w:rsidR="00DC5905" w:rsidRPr="00992595" w:rsidRDefault="00A74333">
      <w:pPr>
        <w:rPr>
          <w:rFonts w:ascii="Century Gothic" w:hAnsi="Century Gothic"/>
          <w:b/>
          <w:sz w:val="20"/>
          <w:szCs w:val="20"/>
        </w:rPr>
      </w:pPr>
      <w:r>
        <w:rPr>
          <w:rFonts w:ascii="Century Gothic" w:hAnsi="Century Gothic"/>
          <w:b/>
          <w:sz w:val="20"/>
          <w:szCs w:val="20"/>
        </w:rPr>
        <w:t>Player</w:t>
      </w:r>
      <w:r w:rsidR="00992595" w:rsidRPr="00992595">
        <w:rPr>
          <w:rFonts w:ascii="Century Gothic" w:hAnsi="Century Gothic"/>
          <w:b/>
          <w:sz w:val="20"/>
          <w:szCs w:val="20"/>
        </w:rPr>
        <w:t>s</w:t>
      </w:r>
      <w:r>
        <w:rPr>
          <w:rFonts w:ascii="Century Gothic" w:hAnsi="Century Gothic"/>
          <w:b/>
          <w:sz w:val="20"/>
          <w:szCs w:val="20"/>
        </w:rPr>
        <w:t>’</w:t>
      </w:r>
      <w:r w:rsidR="00DC5905" w:rsidRPr="00992595">
        <w:rPr>
          <w:rFonts w:ascii="Century Gothic" w:hAnsi="Century Gothic"/>
          <w:b/>
          <w:sz w:val="20"/>
          <w:szCs w:val="20"/>
        </w:rPr>
        <w:t xml:space="preserve"> social media groups</w:t>
      </w:r>
    </w:p>
    <w:p w14:paraId="01D7408A" w14:textId="77777777" w:rsidR="00DC5905" w:rsidRDefault="00DC5905">
      <w:pPr>
        <w:rPr>
          <w:rFonts w:ascii="Century Gothic" w:hAnsi="Century Gothic"/>
          <w:sz w:val="20"/>
          <w:szCs w:val="20"/>
        </w:rPr>
      </w:pPr>
      <w:r w:rsidRPr="00992595">
        <w:rPr>
          <w:rFonts w:ascii="Century Gothic" w:hAnsi="Century Gothic"/>
          <w:sz w:val="20"/>
          <w:szCs w:val="20"/>
        </w:rPr>
        <w:t xml:space="preserve">We are aware that Players may form their own groups within teams. This is </w:t>
      </w:r>
      <w:r w:rsidR="00992595" w:rsidRPr="00992595">
        <w:rPr>
          <w:rFonts w:ascii="Century Gothic" w:hAnsi="Century Gothic"/>
          <w:sz w:val="20"/>
          <w:szCs w:val="20"/>
        </w:rPr>
        <w:t>separate</w:t>
      </w:r>
      <w:r w:rsidRPr="00992595">
        <w:rPr>
          <w:rFonts w:ascii="Century Gothic" w:hAnsi="Century Gothic"/>
          <w:sz w:val="20"/>
          <w:szCs w:val="20"/>
        </w:rPr>
        <w:t xml:space="preserve"> from the club. The club does not arrange or monitor these groups. However, players and </w:t>
      </w:r>
      <w:r w:rsidR="00992595" w:rsidRPr="00992595">
        <w:rPr>
          <w:rFonts w:ascii="Century Gothic" w:hAnsi="Century Gothic"/>
          <w:sz w:val="20"/>
          <w:szCs w:val="20"/>
        </w:rPr>
        <w:t>parents</w:t>
      </w:r>
      <w:r w:rsidRPr="00992595">
        <w:rPr>
          <w:rFonts w:ascii="Century Gothic" w:hAnsi="Century Gothic"/>
          <w:sz w:val="20"/>
          <w:szCs w:val="20"/>
        </w:rPr>
        <w:t xml:space="preserve"> should in</w:t>
      </w:r>
      <w:r w:rsidR="00992595">
        <w:rPr>
          <w:rFonts w:ascii="Century Gothic" w:hAnsi="Century Gothic"/>
          <w:sz w:val="20"/>
          <w:szCs w:val="20"/>
        </w:rPr>
        <w:t>fo</w:t>
      </w:r>
      <w:r w:rsidRPr="00992595">
        <w:rPr>
          <w:rFonts w:ascii="Century Gothic" w:hAnsi="Century Gothic"/>
          <w:sz w:val="20"/>
          <w:szCs w:val="20"/>
        </w:rPr>
        <w:t xml:space="preserve">rm the Club Welfare Officer </w:t>
      </w:r>
      <w:r w:rsidR="00436D84" w:rsidRPr="00992595">
        <w:rPr>
          <w:rFonts w:ascii="Century Gothic" w:hAnsi="Century Gothic"/>
          <w:sz w:val="20"/>
          <w:szCs w:val="20"/>
        </w:rPr>
        <w:t>of issues</w:t>
      </w:r>
      <w:r w:rsidRPr="00992595">
        <w:rPr>
          <w:rFonts w:ascii="Century Gothic" w:hAnsi="Century Gothic"/>
          <w:sz w:val="20"/>
          <w:szCs w:val="20"/>
        </w:rPr>
        <w:t xml:space="preserve"> around welfare or child protection.</w:t>
      </w:r>
    </w:p>
    <w:p w14:paraId="39D3922D" w14:textId="77777777" w:rsidR="00A65862" w:rsidRPr="00A65862" w:rsidRDefault="00A65862" w:rsidP="00A65862">
      <w:pPr>
        <w:rPr>
          <w:rFonts w:ascii="Century Gothic" w:hAnsi="Century Gothic"/>
          <w:sz w:val="20"/>
          <w:szCs w:val="20"/>
        </w:rPr>
      </w:pPr>
      <w:r w:rsidRPr="00A65862">
        <w:rPr>
          <w:rFonts w:ascii="Century Gothic" w:hAnsi="Century Gothic"/>
          <w:sz w:val="20"/>
          <w:szCs w:val="20"/>
        </w:rPr>
        <w:t>Child Protection is the responsibility of all adults.</w:t>
      </w:r>
    </w:p>
    <w:p w14:paraId="049B89FE" w14:textId="77777777" w:rsidR="00A65862" w:rsidRDefault="00A65862" w:rsidP="00A65862">
      <w:pPr>
        <w:rPr>
          <w:rFonts w:ascii="Century Gothic" w:hAnsi="Century Gothic"/>
          <w:b/>
          <w:sz w:val="20"/>
          <w:szCs w:val="20"/>
        </w:rPr>
      </w:pPr>
      <w:r w:rsidRPr="00992595">
        <w:rPr>
          <w:rFonts w:ascii="Century Gothic" w:hAnsi="Century Gothic"/>
          <w:b/>
          <w:sz w:val="20"/>
          <w:szCs w:val="20"/>
        </w:rPr>
        <w:t>Child Protection</w:t>
      </w:r>
    </w:p>
    <w:p w14:paraId="5E097DE2" w14:textId="77777777" w:rsidR="00A65862" w:rsidRDefault="00A65862" w:rsidP="00A65862">
      <w:pPr>
        <w:rPr>
          <w:rFonts w:ascii="Century Gothic" w:hAnsi="Century Gothic"/>
          <w:sz w:val="20"/>
          <w:szCs w:val="20"/>
        </w:rPr>
      </w:pPr>
      <w:r>
        <w:rPr>
          <w:rFonts w:ascii="Century Gothic" w:hAnsi="Century Gothic"/>
          <w:sz w:val="20"/>
          <w:szCs w:val="20"/>
        </w:rPr>
        <w:t>Coaches should avoid communication through direct phone or text with players under 18. Children’s phone numbers must not be stored on any communication devise. If unavoidable, texts and emails can be sent through the secure website where a record of the communication can be kept.</w:t>
      </w:r>
    </w:p>
    <w:p w14:paraId="2D2F322D" w14:textId="77777777" w:rsidR="00A65862" w:rsidRDefault="00A65862" w:rsidP="00A65862">
      <w:pPr>
        <w:rPr>
          <w:rFonts w:ascii="Century Gothic" w:hAnsi="Century Gothic"/>
          <w:sz w:val="20"/>
          <w:szCs w:val="20"/>
        </w:rPr>
      </w:pPr>
      <w:r w:rsidRPr="00992595">
        <w:rPr>
          <w:rFonts w:ascii="Century Gothic" w:hAnsi="Century Gothic"/>
          <w:sz w:val="20"/>
          <w:szCs w:val="20"/>
        </w:rPr>
        <w:t xml:space="preserve">Any welfare or child protection concerns should be </w:t>
      </w:r>
      <w:r>
        <w:rPr>
          <w:rFonts w:ascii="Century Gothic" w:hAnsi="Century Gothic"/>
          <w:sz w:val="20"/>
          <w:szCs w:val="20"/>
        </w:rPr>
        <w:t>reported immediately by email to our</w:t>
      </w:r>
      <w:r w:rsidRPr="00992595">
        <w:rPr>
          <w:rFonts w:ascii="Century Gothic" w:hAnsi="Century Gothic"/>
          <w:sz w:val="20"/>
          <w:szCs w:val="20"/>
        </w:rPr>
        <w:t xml:space="preserve"> Club Welfare Officer.</w:t>
      </w:r>
    </w:p>
    <w:p w14:paraId="06A4B17B" w14:textId="77777777" w:rsidR="00A65862" w:rsidRDefault="00A65862">
      <w:pPr>
        <w:rPr>
          <w:rFonts w:ascii="Century Gothic" w:hAnsi="Century Gothic"/>
          <w:sz w:val="20"/>
          <w:szCs w:val="20"/>
          <w:u w:val="single"/>
        </w:rPr>
      </w:pPr>
      <w:r>
        <w:rPr>
          <w:rFonts w:ascii="Century Gothic" w:hAnsi="Century Gothic"/>
          <w:sz w:val="20"/>
          <w:szCs w:val="20"/>
        </w:rPr>
        <w:t xml:space="preserve">Club Welfare Officer- Tess Horn   </w:t>
      </w:r>
      <w:hyperlink r:id="rId5" w:history="1">
        <w:r w:rsidR="00436D84" w:rsidRPr="00A87132">
          <w:rPr>
            <w:rStyle w:val="Hyperlink"/>
            <w:rFonts w:ascii="Century Gothic" w:hAnsi="Century Gothic"/>
            <w:sz w:val="20"/>
            <w:szCs w:val="20"/>
          </w:rPr>
          <w:t>tessa.horn@gmail.com</w:t>
        </w:r>
      </w:hyperlink>
    </w:p>
    <w:p w14:paraId="773979F2" w14:textId="77777777" w:rsidR="00436D84" w:rsidRPr="00992595" w:rsidRDefault="00436D84">
      <w:pPr>
        <w:rPr>
          <w:rFonts w:ascii="Century Gothic" w:hAnsi="Century Gothic"/>
          <w:sz w:val="20"/>
          <w:szCs w:val="20"/>
        </w:rPr>
      </w:pPr>
      <w:r>
        <w:rPr>
          <w:rFonts w:ascii="Century Gothic" w:hAnsi="Century Gothic"/>
          <w:sz w:val="20"/>
          <w:szCs w:val="20"/>
        </w:rPr>
        <w:t>October 2021</w:t>
      </w:r>
    </w:p>
    <w:sectPr w:rsidR="00436D84" w:rsidRPr="00992595" w:rsidSect="00436D84">
      <w:pgSz w:w="11906" w:h="16838"/>
      <w:pgMar w:top="510"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8A"/>
    <w:rsid w:val="00210CE0"/>
    <w:rsid w:val="002A65BD"/>
    <w:rsid w:val="00436D84"/>
    <w:rsid w:val="00815CB6"/>
    <w:rsid w:val="008A66F7"/>
    <w:rsid w:val="009010A2"/>
    <w:rsid w:val="0098238A"/>
    <w:rsid w:val="00992595"/>
    <w:rsid w:val="00A65862"/>
    <w:rsid w:val="00A74333"/>
    <w:rsid w:val="00C7608B"/>
    <w:rsid w:val="00DC5905"/>
    <w:rsid w:val="00F8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66F4"/>
  <w15:docId w15:val="{931BDB8C-B8AA-4E72-A7EC-FBE12FC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84"/>
    <w:rPr>
      <w:rFonts w:ascii="Tahoma" w:hAnsi="Tahoma" w:cs="Tahoma"/>
      <w:sz w:val="16"/>
      <w:szCs w:val="16"/>
    </w:rPr>
  </w:style>
  <w:style w:type="character" w:styleId="Hyperlink">
    <w:name w:val="Hyperlink"/>
    <w:basedOn w:val="DefaultParagraphFont"/>
    <w:uiPriority w:val="99"/>
    <w:unhideWhenUsed/>
    <w:rsid w:val="00436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sa.horn@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Horn</dc:creator>
  <cp:lastModifiedBy>Hauer, Catriona</cp:lastModifiedBy>
  <cp:revision>2</cp:revision>
  <cp:lastPrinted>2021-10-23T06:35:00Z</cp:lastPrinted>
  <dcterms:created xsi:type="dcterms:W3CDTF">2021-10-28T13:23:00Z</dcterms:created>
  <dcterms:modified xsi:type="dcterms:W3CDTF">2021-10-28T13:23:00Z</dcterms:modified>
</cp:coreProperties>
</file>